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E3" w:rsidRPr="00735BE3" w:rsidRDefault="00735BE3" w:rsidP="00735BE3">
      <w:pPr>
        <w:jc w:val="center"/>
        <w:rPr>
          <w:b/>
          <w:sz w:val="32"/>
          <w:szCs w:val="32"/>
        </w:rPr>
      </w:pPr>
      <w:r w:rsidRPr="00735BE3">
        <w:rPr>
          <w:b/>
          <w:sz w:val="32"/>
          <w:szCs w:val="32"/>
        </w:rPr>
        <w:t>HASZNÁLATI ÚTMUTATÓ</w:t>
      </w:r>
    </w:p>
    <w:p w:rsidR="00735BE3" w:rsidRPr="00735BE3" w:rsidRDefault="00735BE3">
      <w:pPr>
        <w:rPr>
          <w:b/>
        </w:rPr>
      </w:pPr>
      <w:r w:rsidRPr="00735BE3">
        <w:rPr>
          <w:b/>
        </w:rPr>
        <w:t xml:space="preserve"> BIZTONSÁGI AJÁNLÁSOK </w:t>
      </w:r>
    </w:p>
    <w:p w:rsidR="00735BE3" w:rsidRDefault="00735BE3">
      <w:r>
        <w:t xml:space="preserve">Általános biztonsági ajánlások elektromos eszközök használatára. A tűz vagy áramütés okozta sérülések kockázatának minimalizálása érdekében kérjük, hogy a készülék használata során tartson be néhány alapvető biztonsági szabályt. Kérjük, figyelmesen olvassa el ezt a használati útmutatót, és győződjön meg arról, hogy megtalálta a választ minden, a készülékkel kapcsolatos kérdésére. Mindig a megfelelő hálózati feszültséggel rendelkező földelt csatlakozót használjon (lásd a használati útmutatót vagy az adattáblát)! Ha kétségei vannak azzal kapcsolatban, hogy az aljzat földelve van-e, kérjük, ellenőriztesse ezt egy képzett szakemberrel. Soha ne használjon hibás tápkábelt! Ne nyissa ki a készüléket nedves vagy vizes helyen, illetve nedves vagy vizes kézzel. </w:t>
      </w:r>
      <w:proofErr w:type="gramStart"/>
      <w:r>
        <w:t>Ezenkívül</w:t>
      </w:r>
      <w:proofErr w:type="gramEnd"/>
      <w:r>
        <w:t xml:space="preserve"> a készüléket védeni kell a közvetlen napfénytől. A készülék tisztítása előtt húzza ki a hálózati csatlakozót. Kerülje a tisztítószerek használatát, és ügyeljen arra, hogy ne kerüljön folyadék a készülékbe és/vagy ne maradjon ott. Kapcsolja ki a készüléket, amint bármilyen rendellenességet észlel a működésében. Akkor is húzza ki a dugót a fali aljzatból, amikor a készüléket nem használja. Vigyázat! A forró </w:t>
      </w:r>
      <w:proofErr w:type="gramStart"/>
      <w:r>
        <w:t>felület égési</w:t>
      </w:r>
      <w:proofErr w:type="gramEnd"/>
      <w:r>
        <w:t xml:space="preserve"> sérülést okozhat. </w:t>
      </w:r>
    </w:p>
    <w:p w:rsidR="00735BE3" w:rsidRPr="00735BE3" w:rsidRDefault="00735BE3">
      <w:pPr>
        <w:rPr>
          <w:b/>
        </w:rPr>
      </w:pPr>
      <w:r w:rsidRPr="00735BE3">
        <w:rPr>
          <w:b/>
        </w:rPr>
        <w:t xml:space="preserve">BIZTONSÁGI UTASÍTÁSOK </w:t>
      </w:r>
    </w:p>
    <w:p w:rsidR="00735BE3" w:rsidRDefault="00735BE3">
      <w:r w:rsidRPr="00735BE3">
        <w:rPr>
          <w:b/>
        </w:rPr>
        <w:t>1.</w:t>
      </w:r>
      <w:r>
        <w:t xml:space="preserve"> Kérjük, az </w:t>
      </w:r>
      <w:proofErr w:type="spellStart"/>
      <w:r>
        <w:t>üzembehelyezés</w:t>
      </w:r>
      <w:proofErr w:type="spellEnd"/>
      <w:r>
        <w:t xml:space="preserve"> megkezdése előtt figyelmesen olvassa el ezeket az utasításokat! Tartsa be az összes biztonsági előírást, hogy elkerülje a nem megfelelő használatból eredő károkat!</w:t>
      </w:r>
    </w:p>
    <w:p w:rsidR="00735BE3" w:rsidRDefault="00735BE3">
      <w:r w:rsidRPr="00735BE3">
        <w:rPr>
          <w:b/>
        </w:rPr>
        <w:t xml:space="preserve"> 2.</w:t>
      </w:r>
      <w:r>
        <w:t xml:space="preserve"> A készüléket csak rendeltetésszerűen és csak </w:t>
      </w:r>
      <w:proofErr w:type="spellStart"/>
      <w:r>
        <w:t>beltérben</w:t>
      </w:r>
      <w:proofErr w:type="spellEnd"/>
      <w:r>
        <w:t xml:space="preserve"> használja. Nem rendeltetésszerű használat vagy szakszerűtlen üzemeltetés esetén az esetlegesen felmerülő károkért nem tartozunk felelősséggel.</w:t>
      </w:r>
    </w:p>
    <w:p w:rsidR="00735BE3" w:rsidRDefault="00735BE3">
      <w:r w:rsidRPr="00735BE3">
        <w:rPr>
          <w:b/>
        </w:rPr>
        <w:t xml:space="preserve"> 3.</w:t>
      </w:r>
      <w:r>
        <w:t xml:space="preserve"> Az első használat előtt ellenőrizze, hogy az áram típusa és a hálózati feszültség megfelel-e az adattáblán feltüntetett adatoknak.</w:t>
      </w:r>
    </w:p>
    <w:p w:rsidR="00735BE3" w:rsidRDefault="00735BE3">
      <w:r w:rsidRPr="00735BE3">
        <w:rPr>
          <w:b/>
        </w:rPr>
        <w:t xml:space="preserve"> 4.</w:t>
      </w:r>
      <w:r>
        <w:t xml:space="preserve"> A készüléket nem használhatják csökkent szellemi, érzékszervi és mentális funkciókkal rendelkező személyek (beleértve a gyerekeket), valamint nem használhatják megfelelő tapasztalattal és/vagy ismeretekkel nem rendelkező személyek, </w:t>
      </w:r>
      <w:proofErr w:type="gramStart"/>
      <w:r>
        <w:t>kivéve</w:t>
      </w:r>
      <w:proofErr w:type="gramEnd"/>
      <w:r>
        <w:t xml:space="preserve"> ha egy a biztonságukért felelős személy felügyeli munkájukat, vagy elmagyarázta, hogy hogyan kell kezelni a készüléket.</w:t>
      </w:r>
    </w:p>
    <w:p w:rsidR="00735BE3" w:rsidRDefault="00735BE3">
      <w:r w:rsidRPr="00735BE3">
        <w:rPr>
          <w:b/>
        </w:rPr>
        <w:t xml:space="preserve"> 5.</w:t>
      </w:r>
      <w:r>
        <w:t xml:space="preserve"> </w:t>
      </w:r>
      <w:r w:rsidRPr="00735BE3">
        <w:rPr>
          <w:b/>
        </w:rPr>
        <w:t>ÁRAMÜTÉS VESZÉLYE ÁLL FENN!</w:t>
      </w:r>
      <w:r>
        <w:t xml:space="preserve"> Soha ne próbálja meg saját maga megjavítani a készüléket. Meghibásodás esetén csak szakképzett szakemberrel javíttassa meg a készüléket.</w:t>
      </w:r>
    </w:p>
    <w:p w:rsidR="00735BE3" w:rsidRDefault="00735BE3">
      <w:r>
        <w:t xml:space="preserve"> </w:t>
      </w:r>
      <w:r w:rsidRPr="00735BE3">
        <w:rPr>
          <w:b/>
        </w:rPr>
        <w:t>6.</w:t>
      </w:r>
      <w:r>
        <w:t xml:space="preserve"> Rendszeresen ellenőrizze a hálózati csatlakozót és a tápkábelt. Ha a készülék tápkábele megsérül, a veszély elkerülése érdekében a bérbeadónak vagy egy hasonlóan képzett személynek ki kell cserélnie. </w:t>
      </w:r>
    </w:p>
    <w:p w:rsidR="00735BE3" w:rsidRPr="00735BE3" w:rsidRDefault="00735BE3">
      <w:pPr>
        <w:rPr>
          <w:b/>
        </w:rPr>
      </w:pPr>
      <w:r w:rsidRPr="00735BE3">
        <w:rPr>
          <w:b/>
        </w:rPr>
        <w:t xml:space="preserve">HASZNÁLAT ELŐTT </w:t>
      </w:r>
    </w:p>
    <w:p w:rsidR="00735BE3" w:rsidRDefault="00735BE3">
      <w:r w:rsidRPr="00735BE3">
        <w:rPr>
          <w:b/>
        </w:rPr>
        <w:t>1.</w:t>
      </w:r>
      <w:r>
        <w:t xml:space="preserve"> Kérjük, olvassa el a használati utasítást a gép használata előtt, hogy biztosan jól értse a gép működését. </w:t>
      </w:r>
    </w:p>
    <w:p w:rsidR="00735BE3" w:rsidRDefault="00735BE3">
      <w:r w:rsidRPr="00735BE3">
        <w:rPr>
          <w:b/>
        </w:rPr>
        <w:t>2.</w:t>
      </w:r>
      <w:r>
        <w:t xml:space="preserve"> A gépet állandó jellegű munkaterületre kell telepíteni. </w:t>
      </w:r>
    </w:p>
    <w:p w:rsidR="00735BE3" w:rsidRDefault="00735BE3">
      <w:r w:rsidRPr="00735BE3">
        <w:rPr>
          <w:b/>
        </w:rPr>
        <w:t>3.</w:t>
      </w:r>
      <w:r>
        <w:t xml:space="preserve"> Ellenőrizze a feszültséget, mielőtt bedugja a dugót az aljzatba. </w:t>
      </w:r>
    </w:p>
    <w:p w:rsidR="00735BE3" w:rsidRDefault="00735BE3">
      <w:r>
        <w:t xml:space="preserve">KEZELŐK: </w:t>
      </w:r>
    </w:p>
    <w:p w:rsidR="00735BE3" w:rsidRDefault="00735BE3">
      <w:r w:rsidRPr="00735BE3">
        <w:rPr>
          <w:b/>
        </w:rPr>
        <w:t>1.</w:t>
      </w:r>
      <w:r>
        <w:t xml:space="preserve"> POWER &amp; LIGHT – a kamra világításának és fűtésének bekapcsoló gombja </w:t>
      </w:r>
    </w:p>
    <w:p w:rsidR="00735BE3" w:rsidRDefault="00735BE3">
      <w:r w:rsidRPr="00735BE3">
        <w:rPr>
          <w:b/>
        </w:rPr>
        <w:lastRenderedPageBreak/>
        <w:t>2.</w:t>
      </w:r>
      <w:r>
        <w:t xml:space="preserve"> HEAT – az edény felfűtésének bekapcsoló gombja </w:t>
      </w:r>
    </w:p>
    <w:p w:rsidR="00735BE3" w:rsidRDefault="00735BE3">
      <w:r w:rsidRPr="00735BE3">
        <w:rPr>
          <w:b/>
        </w:rPr>
        <w:t>3.</w:t>
      </w:r>
      <w:r>
        <w:t xml:space="preserve"> TURN – az edénykeverő bekapcsoló gomb </w:t>
      </w:r>
    </w:p>
    <w:p w:rsidR="00735BE3" w:rsidRDefault="00735BE3">
      <w:r w:rsidRPr="00735BE3">
        <w:rPr>
          <w:b/>
        </w:rPr>
        <w:t>4.</w:t>
      </w:r>
      <w:r>
        <w:t xml:space="preserve"> Üst / edény</w:t>
      </w:r>
    </w:p>
    <w:p w:rsidR="00735BE3" w:rsidRDefault="00735BE3">
      <w:r>
        <w:t xml:space="preserve"> </w:t>
      </w:r>
      <w:r w:rsidRPr="00735BE3">
        <w:rPr>
          <w:b/>
        </w:rPr>
        <w:t>5.</w:t>
      </w:r>
      <w:r>
        <w:t xml:space="preserve"> Üst / edény fedél </w:t>
      </w:r>
    </w:p>
    <w:p w:rsidR="00735BE3" w:rsidRDefault="00735BE3"/>
    <w:p w:rsidR="00735BE3" w:rsidRPr="00735BE3" w:rsidRDefault="00735BE3">
      <w:pPr>
        <w:rPr>
          <w:b/>
        </w:rPr>
      </w:pPr>
      <w:r w:rsidRPr="00735BE3">
        <w:rPr>
          <w:b/>
        </w:rPr>
        <w:t xml:space="preserve">HASZNÁLAT </w:t>
      </w:r>
    </w:p>
    <w:p w:rsidR="00735BE3" w:rsidRDefault="00735BE3">
      <w:r w:rsidRPr="00735BE3">
        <w:rPr>
          <w:b/>
        </w:rPr>
        <w:t>1.</w:t>
      </w:r>
      <w:r>
        <w:t xml:space="preserve"> Kapcsolja be a ”POWER&amp;LIGHT” kapcsolót, nyissa ki az ajtókat és az üst fedelét húzza fel a gép tetejéig. – a tetőt mágnes fogja fent tartani – vigyázzon, mert ez a kapcsoló a melegen tartást is működteti, ami azt </w:t>
      </w:r>
      <w:proofErr w:type="gramStart"/>
      <w:r>
        <w:t>jelenti</w:t>
      </w:r>
      <w:proofErr w:type="gramEnd"/>
      <w:r>
        <w:t xml:space="preserve"> hogy a gép alján lévő tálcát amire majd a kukorica fog hullani folyamatosan melegíti. </w:t>
      </w:r>
    </w:p>
    <w:p w:rsidR="00735BE3" w:rsidRDefault="00735BE3">
      <w:r w:rsidRPr="00735BE3">
        <w:rPr>
          <w:b/>
        </w:rPr>
        <w:t>2.</w:t>
      </w:r>
      <w:r>
        <w:t xml:space="preserve"> Az üstbe öntsön 40 ml </w:t>
      </w:r>
      <w:proofErr w:type="spellStart"/>
      <w:r>
        <w:t>olajat</w:t>
      </w:r>
      <w:proofErr w:type="spellEnd"/>
      <w:r>
        <w:t xml:space="preserve"> (1 doboz) utána 150 g. </w:t>
      </w:r>
      <w:proofErr w:type="gramStart"/>
      <w:r>
        <w:t>kukoricát</w:t>
      </w:r>
      <w:proofErr w:type="gramEnd"/>
      <w:r>
        <w:t xml:space="preserve"> (mérőedényben kb. 150 ml jelzésnek megfelelően) utána pedig szórja rá elosztva a </w:t>
      </w:r>
      <w:proofErr w:type="spellStart"/>
      <w:r>
        <w:t>popcorn</w:t>
      </w:r>
      <w:proofErr w:type="spellEnd"/>
      <w:r>
        <w:t xml:space="preserve"> sót (1 mokkáskanál = enyhén sós ízű lesz). Fedje le az üstöt. Az üst tetőt húzza vissza az üstre a tető fogantyújánál és csukja vissza az ajtókat. </w:t>
      </w:r>
      <w:r w:rsidRPr="00735BE3">
        <w:rPr>
          <w:b/>
          <w:color w:val="FF0000"/>
        </w:rPr>
        <w:t xml:space="preserve">TILOS MÁS MENNYISÉGEKET </w:t>
      </w:r>
      <w:proofErr w:type="gramStart"/>
      <w:r w:rsidRPr="00735BE3">
        <w:rPr>
          <w:b/>
          <w:color w:val="FF0000"/>
        </w:rPr>
        <w:t>ÉS</w:t>
      </w:r>
      <w:proofErr w:type="gramEnd"/>
      <w:r w:rsidRPr="00735BE3">
        <w:rPr>
          <w:b/>
          <w:color w:val="FF0000"/>
        </w:rPr>
        <w:t xml:space="preserve"> MÁS TÍPUSÚ OLAJAT, SÓT BELEÖNTENI! TILOS AZ ÜSTBEN BELENYÚLNI </w:t>
      </w:r>
      <w:proofErr w:type="gramStart"/>
      <w:r w:rsidRPr="00735BE3">
        <w:rPr>
          <w:b/>
          <w:color w:val="FF0000"/>
        </w:rPr>
        <w:t>ÉS</w:t>
      </w:r>
      <w:proofErr w:type="gramEnd"/>
      <w:r w:rsidRPr="00735BE3">
        <w:rPr>
          <w:b/>
          <w:color w:val="FF0000"/>
        </w:rPr>
        <w:t xml:space="preserve"> KEVERGETNI BÁRMILYEN ESZKÖZZEL IS!</w:t>
      </w:r>
      <w:r>
        <w:t xml:space="preserve"> A gép automatikusan összekeveri majd amennyire szükséges. Pattogatott kukorica készítésekor ügyeljünk arra, hogy az ajtó zárva legyen, hogy a forró, égési sérülést okozó pattogatott kukorica ne ömöljön ki. </w:t>
      </w:r>
    </w:p>
    <w:p w:rsidR="00735BE3" w:rsidRPr="00735BE3" w:rsidRDefault="00735BE3">
      <w:pPr>
        <w:rPr>
          <w:b/>
        </w:rPr>
      </w:pPr>
      <w:r w:rsidRPr="00735BE3">
        <w:rPr>
          <w:b/>
        </w:rPr>
        <w:t>Ne engedje, hogy olaj csöpögjön a forró főzőlapra, különben tűz keletkezésének veszélye áll fenn.</w:t>
      </w:r>
    </w:p>
    <w:p w:rsidR="00735BE3" w:rsidRPr="00735BE3" w:rsidRDefault="00735BE3">
      <w:pPr>
        <w:rPr>
          <w:b/>
        </w:rPr>
      </w:pPr>
      <w:r w:rsidRPr="00735BE3">
        <w:rPr>
          <w:b/>
        </w:rPr>
        <w:t xml:space="preserve"> Figyelmeztetés: a pattogatott kukorica előállítása során a főzőlapot nem szabad vízzel leönteni. </w:t>
      </w:r>
    </w:p>
    <w:p w:rsidR="00735BE3" w:rsidRDefault="00735BE3">
      <w:r>
        <w:t>Kapcsolja be a ”</w:t>
      </w:r>
      <w:proofErr w:type="spellStart"/>
      <w:r>
        <w:t>Heat</w:t>
      </w:r>
      <w:proofErr w:type="spellEnd"/>
      <w:r>
        <w:t xml:space="preserve">” és ”TURN” gombokat. Az üst melegedni kezd és elkezdődik a kukorica kipattogása. Várjon kb. 3 - 4 percet (addig </w:t>
      </w:r>
      <w:proofErr w:type="spellStart"/>
      <w:r>
        <w:t>amig</w:t>
      </w:r>
      <w:proofErr w:type="spellEnd"/>
      <w:r>
        <w:t xml:space="preserve"> csökken a kipattogás intenzitása) és kapcsolja ki ”</w:t>
      </w:r>
      <w:proofErr w:type="spellStart"/>
      <w:r>
        <w:t>Heat</w:t>
      </w:r>
      <w:proofErr w:type="spellEnd"/>
      <w:r>
        <w:t xml:space="preserve">” és ”TURN” gombokat. Az üstben maradt maradék kukoricát egyszerűen csak öntse </w:t>
      </w:r>
      <w:proofErr w:type="gramStart"/>
      <w:r>
        <w:t>ki</w:t>
      </w:r>
      <w:proofErr w:type="gramEnd"/>
      <w:r>
        <w:t xml:space="preserve"> amit az üstön lévő karral tudja megtenni így pattogatott kukorica kiömlik a gép aljára. Újabb adag készítése esetén ismételje meg a folyamatot, ahányszor szükséges. </w:t>
      </w:r>
    </w:p>
    <w:p w:rsidR="00735BE3" w:rsidRDefault="00735BE3">
      <w:r w:rsidRPr="00735BE3">
        <w:rPr>
          <w:b/>
        </w:rPr>
        <w:t>3.</w:t>
      </w:r>
      <w:r>
        <w:t xml:space="preserve"> A gép hőmérséklet-szabályozóval van felszerelve. Ha a hőmérséklet meghaladja az ajánlott maximális szintet, a gép automatikusan leáll a biztonság érdekében. </w:t>
      </w:r>
    </w:p>
    <w:p w:rsidR="00735BE3" w:rsidRPr="00735BE3" w:rsidRDefault="00735BE3">
      <w:pPr>
        <w:rPr>
          <w:b/>
          <w:color w:val="FF0000"/>
        </w:rPr>
      </w:pPr>
      <w:r w:rsidRPr="00735BE3">
        <w:rPr>
          <w:b/>
          <w:color w:val="FF0000"/>
        </w:rPr>
        <w:t xml:space="preserve">FIGYELEM: Az edényt ki kell üríteni és a felfűtést és a keverőt le kell kapcsolni, ha a szemek kipattanásának gyakorisága (kb. 2-3 másodperc) csökken. Csak így lehet elkerülni a szemek megégését, valamint a bevonat károsodását. Nem pattan ki mindig minden szem. Kérjük, a pattogatott kukorica elkészítése után távolítsa el a maradékot. Nem vállalunk felelősséget az edény felületén keletkező olyan károk miatt, amelyek a nem megfelelő felhasználás miatt keletkeztek. </w:t>
      </w:r>
    </w:p>
    <w:p w:rsidR="00735BE3" w:rsidRDefault="00735BE3">
      <w:r w:rsidRPr="00735BE3">
        <w:rPr>
          <w:b/>
        </w:rPr>
        <w:t>4.</w:t>
      </w:r>
      <w:r>
        <w:t xml:space="preserve"> Ízesítés: ha szeretné a pattogatott kukoricát </w:t>
      </w:r>
      <w:proofErr w:type="spellStart"/>
      <w:r>
        <w:t>ízesítni</w:t>
      </w:r>
      <w:proofErr w:type="spellEnd"/>
      <w:r>
        <w:t xml:space="preserve"> még, akkor tegyen egy külön tálba kipattogtatott kukoricát és szórja rá az ízesítő port és jól rázza össze. Tilos az üstbe önteni az ízesítő porokat!</w:t>
      </w:r>
    </w:p>
    <w:p w:rsidR="00735BE3" w:rsidRPr="00735BE3" w:rsidRDefault="00735BE3">
      <w:pPr>
        <w:rPr>
          <w:b/>
        </w:rPr>
      </w:pPr>
      <w:r w:rsidRPr="00735BE3">
        <w:rPr>
          <w:b/>
        </w:rPr>
        <w:t xml:space="preserve">Biztonság és tisztítás: </w:t>
      </w:r>
    </w:p>
    <w:p w:rsidR="00735BE3" w:rsidRDefault="00735BE3">
      <w:r w:rsidRPr="00735BE3">
        <w:rPr>
          <w:b/>
        </w:rPr>
        <w:t>1.</w:t>
      </w:r>
      <w:r>
        <w:t xml:space="preserve"> A készüléket tartsa gyermekektől távol! </w:t>
      </w:r>
    </w:p>
    <w:p w:rsidR="00735BE3" w:rsidRDefault="00735BE3">
      <w:r w:rsidRPr="00735BE3">
        <w:rPr>
          <w:b/>
        </w:rPr>
        <w:lastRenderedPageBreak/>
        <w:t>2.</w:t>
      </w:r>
      <w:r>
        <w:t xml:space="preserve"> Az elektromos kábelt nem szabad a </w:t>
      </w:r>
      <w:proofErr w:type="gramStart"/>
      <w:r>
        <w:t>gép forró</w:t>
      </w:r>
      <w:proofErr w:type="gramEnd"/>
      <w:r>
        <w:t xml:space="preserve"> felületei közelébe helyezni. Ügyeljen arra, hogy az elektromos kábel és a csatlakozódugó ne érintkezzen vízzel vagy más folyadékkal. NE HASZNÁLJA a gépet, ha a kábel vagy a csatlakozó sérült.</w:t>
      </w:r>
    </w:p>
    <w:p w:rsidR="00735BE3" w:rsidRDefault="00735BE3">
      <w:r w:rsidRPr="00735BE3">
        <w:rPr>
          <w:b/>
        </w:rPr>
        <w:t xml:space="preserve"> 3.</w:t>
      </w:r>
      <w:r>
        <w:t xml:space="preserve"> Működés közben ne érintse meg a készülék felületét. Ne mozgassa a gépet működés közben. </w:t>
      </w:r>
    </w:p>
    <w:p w:rsidR="00735BE3" w:rsidRDefault="00735BE3">
      <w:r w:rsidRPr="00735BE3">
        <w:rPr>
          <w:b/>
        </w:rPr>
        <w:t>4.</w:t>
      </w:r>
      <w:r>
        <w:t xml:space="preserve"> Az áramütés elkerülése érdekében ne érintse meg a csatlakozódugót vagy a kábelt nedves kézzel. </w:t>
      </w:r>
    </w:p>
    <w:p w:rsidR="00735BE3" w:rsidRDefault="00735BE3">
      <w:r w:rsidRPr="00735BE3">
        <w:rPr>
          <w:b/>
        </w:rPr>
        <w:t>5.</w:t>
      </w:r>
      <w:r>
        <w:t xml:space="preserve"> A gép tisztítása előtt győződjön meg arról, hogy a dugó ki van húzva a konnektorból és a gép teljesen kihűlt. A tisztításhoz nedves, puha rongyot vagy papírtörlőt kell használni. Ne használjon éles és/vagy fém eszközöket (pl. drótkefét vagy fém spatulát) a tisztításhoz, mert azok sérülést okozhatnak a készülék felületét bevonó anyagon.</w:t>
      </w:r>
    </w:p>
    <w:p w:rsidR="00735BE3" w:rsidRDefault="00735BE3">
      <w:r w:rsidRPr="00735BE3">
        <w:rPr>
          <w:b/>
        </w:rPr>
        <w:t xml:space="preserve"> 6.</w:t>
      </w:r>
      <w:r>
        <w:t xml:space="preserve"> A készüléket hűvös és száraz helyen, nedvességtől és közvetlen napfénytől védve kell tárolni</w:t>
      </w:r>
    </w:p>
    <w:p w:rsidR="00735BE3" w:rsidRPr="00735BE3" w:rsidRDefault="00735BE3">
      <w:pPr>
        <w:rPr>
          <w:b/>
        </w:rPr>
      </w:pPr>
      <w:r w:rsidRPr="00735BE3">
        <w:rPr>
          <w:b/>
        </w:rPr>
        <w:t xml:space="preserve"> A felhasználó felelős minden olyan kárért, amely a fenti ajánlások be nem tartásából ered! </w:t>
      </w:r>
    </w:p>
    <w:p w:rsidR="009E1877" w:rsidRPr="00735BE3" w:rsidRDefault="00735BE3">
      <w:pPr>
        <w:rPr>
          <w:b/>
        </w:rPr>
      </w:pPr>
      <w:r w:rsidRPr="00735BE3">
        <w:rPr>
          <w:b/>
        </w:rPr>
        <w:t>Kellemes szórakozást kívánunk!</w:t>
      </w:r>
    </w:p>
    <w:sectPr w:rsidR="009E1877" w:rsidRPr="00735BE3" w:rsidSect="009E1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735BE3"/>
    <w:rsid w:val="00735BE3"/>
    <w:rsid w:val="009E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E187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824</Words>
  <Characters>5689</Characters>
  <Application>Microsoft Office Word</Application>
  <DocSecurity>0</DocSecurity>
  <Lines>47</Lines>
  <Paragraphs>12</Paragraphs>
  <ScaleCrop>false</ScaleCrop>
  <Company>Hewlett-Packard Company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2026-06-30T19:57:00Z</dcterms:created>
  <dcterms:modified xsi:type="dcterms:W3CDTF">2026-06-30T20:07:00Z</dcterms:modified>
</cp:coreProperties>
</file>